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This is the Privacy Poli</w:t>
      </w:r>
      <w:r>
        <w:rPr>
          <w:rFonts w:ascii="Montserrat" w:eastAsia="Times New Roman" w:hAnsi="Montserrat" w:cs="Times New Roman"/>
          <w:color w:val="6C3112"/>
          <w:sz w:val="23"/>
          <w:szCs w:val="23"/>
          <w:lang w:eastAsia="en-GB"/>
        </w:rPr>
        <w:t>cy for Little Gwendreath Holiday Cottages</w:t>
      </w:r>
      <w:r w:rsidRPr="00307E6B">
        <w:rPr>
          <w:rFonts w:ascii="Montserrat" w:eastAsia="Times New Roman" w:hAnsi="Montserrat" w:cs="Times New Roman"/>
          <w:color w:val="6C3112"/>
          <w:sz w:val="23"/>
          <w:szCs w:val="23"/>
          <w:lang w:eastAsia="en-GB"/>
        </w:rPr>
        <w:t>, accessible from ht</w:t>
      </w:r>
      <w:r>
        <w:rPr>
          <w:rFonts w:ascii="Montserrat" w:eastAsia="Times New Roman" w:hAnsi="Montserrat" w:cs="Times New Roman"/>
          <w:color w:val="6C3112"/>
          <w:sz w:val="23"/>
          <w:szCs w:val="23"/>
          <w:lang w:eastAsia="en-GB"/>
        </w:rPr>
        <w:t>tps://www.littlegwendreath</w:t>
      </w:r>
      <w:r w:rsidRPr="00307E6B">
        <w:rPr>
          <w:rFonts w:ascii="Montserrat" w:eastAsia="Times New Roman" w:hAnsi="Montserrat" w:cs="Times New Roman"/>
          <w:color w:val="6C3112"/>
          <w:sz w:val="23"/>
          <w:szCs w:val="23"/>
          <w:lang w:eastAsia="en-GB"/>
        </w:rPr>
        <w:t>.co.uk/</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INTRODUCTION</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Welcome to our privacy notice.</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respect your privacy and are committed to protecting your personal information, which we call “personal data”. This privacy notice will tell you how we look after your personal data and about your privacy rights. It supplements any other notices and is not intended to override them.</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have tried to be brief and clear. We are happy to provide any additional information or explanation.</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WHO WE ARE</w:t>
      </w:r>
    </w:p>
    <w:p w:rsidR="00307E6B" w:rsidRPr="00307E6B" w:rsidRDefault="00301D5D" w:rsidP="00307E6B">
      <w:pPr>
        <w:numPr>
          <w:ilvl w:val="0"/>
          <w:numId w:val="1"/>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Pr>
          <w:rFonts w:ascii="inherit" w:eastAsia="Times New Roman" w:hAnsi="inherit" w:cs="Times New Roman"/>
          <w:b/>
          <w:bCs/>
          <w:color w:val="6C3112"/>
          <w:sz w:val="23"/>
          <w:szCs w:val="23"/>
          <w:bdr w:val="none" w:sz="0" w:space="0" w:color="auto" w:frame="1"/>
          <w:lang w:eastAsia="en-GB"/>
        </w:rPr>
        <w:t>Data Controller-</w:t>
      </w:r>
      <w:r w:rsidR="00307E6B" w:rsidRPr="00307E6B">
        <w:rPr>
          <w:rFonts w:ascii="inherit" w:eastAsia="Times New Roman" w:hAnsi="inherit" w:cs="Times New Roman"/>
          <w:b/>
          <w:bCs/>
          <w:color w:val="6C3112"/>
          <w:sz w:val="23"/>
          <w:szCs w:val="23"/>
          <w:bdr w:val="none" w:sz="0" w:space="0" w:color="auto" w:frame="1"/>
          <w:lang w:eastAsia="en-GB"/>
        </w:rPr>
        <w:t>Owner </w:t>
      </w:r>
      <w:r w:rsidR="00307E6B" w:rsidRPr="00307E6B">
        <w:rPr>
          <w:rFonts w:ascii="Montserrat" w:eastAsia="Times New Roman" w:hAnsi="Montserrat" w:cs="Times New Roman"/>
          <w:color w:val="6C3112"/>
          <w:sz w:val="23"/>
          <w:szCs w:val="23"/>
          <w:lang w:eastAsia="en-GB"/>
        </w:rPr>
        <w:t>(r</w:t>
      </w:r>
      <w:r>
        <w:rPr>
          <w:rFonts w:ascii="Montserrat" w:eastAsia="Times New Roman" w:hAnsi="Montserrat" w:cs="Times New Roman"/>
          <w:color w:val="6C3112"/>
          <w:sz w:val="23"/>
          <w:szCs w:val="23"/>
          <w:lang w:eastAsia="en-GB"/>
        </w:rPr>
        <w:t>eferred to as “we/us/our”): Stephen and Sarah Moss</w:t>
      </w:r>
    </w:p>
    <w:p w:rsidR="00307E6B" w:rsidRPr="00307E6B" w:rsidRDefault="00307E6B" w:rsidP="00307E6B">
      <w:pPr>
        <w:numPr>
          <w:ilvl w:val="0"/>
          <w:numId w:val="1"/>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Name of Data Protection Manager: </w:t>
      </w:r>
      <w:r w:rsidR="00301D5D">
        <w:rPr>
          <w:rFonts w:ascii="Montserrat" w:eastAsia="Times New Roman" w:hAnsi="Montserrat" w:cs="Times New Roman"/>
          <w:color w:val="6C3112"/>
          <w:sz w:val="23"/>
          <w:szCs w:val="23"/>
          <w:lang w:eastAsia="en-GB"/>
        </w:rPr>
        <w:t>Sarah Moss</w:t>
      </w:r>
    </w:p>
    <w:p w:rsidR="00307E6B" w:rsidRPr="00307E6B" w:rsidRDefault="00307E6B" w:rsidP="00301D5D">
      <w:pPr>
        <w:numPr>
          <w:ilvl w:val="0"/>
          <w:numId w:val="1"/>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Address: </w:t>
      </w:r>
      <w:r w:rsidR="00301D5D">
        <w:rPr>
          <w:rFonts w:ascii="Montserrat" w:eastAsia="Times New Roman" w:hAnsi="Montserrat" w:cs="Times New Roman"/>
          <w:color w:val="6C3112"/>
          <w:sz w:val="23"/>
          <w:szCs w:val="23"/>
          <w:lang w:eastAsia="en-GB"/>
        </w:rPr>
        <w:t>Little Gwendreath Holiday Cottages, Ruan Minor</w:t>
      </w:r>
      <w:r w:rsidRPr="00307E6B">
        <w:rPr>
          <w:rFonts w:ascii="Montserrat" w:eastAsia="Times New Roman" w:hAnsi="Montserrat" w:cs="Times New Roman"/>
          <w:color w:val="6C3112"/>
          <w:sz w:val="23"/>
          <w:szCs w:val="23"/>
          <w:lang w:eastAsia="en-GB"/>
        </w:rPr>
        <w:t>, Helston, Cornwall</w:t>
      </w:r>
      <w:r w:rsidR="00301D5D">
        <w:rPr>
          <w:rFonts w:ascii="Montserrat" w:eastAsia="Times New Roman" w:hAnsi="Montserrat" w:cs="Times New Roman"/>
          <w:color w:val="6C3112"/>
          <w:sz w:val="23"/>
          <w:szCs w:val="23"/>
          <w:lang w:eastAsia="en-GB"/>
        </w:rPr>
        <w:t>,</w:t>
      </w:r>
      <w:r w:rsidRPr="00307E6B">
        <w:rPr>
          <w:rFonts w:ascii="Montserrat" w:eastAsia="Times New Roman" w:hAnsi="Montserrat" w:cs="Times New Roman"/>
          <w:color w:val="6C3112"/>
          <w:sz w:val="23"/>
          <w:szCs w:val="23"/>
          <w:lang w:eastAsia="en-GB"/>
        </w:rPr>
        <w:t xml:space="preserve"> TR12 7LZ</w:t>
      </w:r>
    </w:p>
    <w:p w:rsidR="00307E6B" w:rsidRPr="00307E6B" w:rsidRDefault="00307E6B" w:rsidP="00307E6B">
      <w:pPr>
        <w:numPr>
          <w:ilvl w:val="0"/>
          <w:numId w:val="1"/>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Mobile: </w:t>
      </w:r>
      <w:r w:rsidR="00301D5D">
        <w:rPr>
          <w:rFonts w:ascii="Montserrat" w:eastAsia="Times New Roman" w:hAnsi="Montserrat" w:cs="Times New Roman"/>
          <w:color w:val="6C3112"/>
          <w:sz w:val="23"/>
          <w:szCs w:val="23"/>
          <w:lang w:eastAsia="en-GB"/>
        </w:rPr>
        <w:t>07931 171523</w:t>
      </w:r>
    </w:p>
    <w:p w:rsidR="00307E6B" w:rsidRPr="00307E6B" w:rsidRDefault="00307E6B" w:rsidP="00307E6B">
      <w:pPr>
        <w:numPr>
          <w:ilvl w:val="0"/>
          <w:numId w:val="1"/>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Email: </w:t>
      </w:r>
      <w:r w:rsidR="00301D5D">
        <w:rPr>
          <w:rFonts w:ascii="Montserrat" w:eastAsia="Times New Roman" w:hAnsi="Montserrat" w:cs="Times New Roman"/>
          <w:color w:val="6C3112"/>
          <w:sz w:val="23"/>
          <w:szCs w:val="23"/>
          <w:lang w:eastAsia="en-GB"/>
        </w:rPr>
        <w:t>littlegwendreath@gmail.com</w:t>
      </w:r>
      <w:r w:rsidR="00301D5D" w:rsidRPr="00307E6B">
        <w:rPr>
          <w:rFonts w:ascii="Montserrat" w:eastAsia="Times New Roman" w:hAnsi="Montserrat" w:cs="Times New Roman"/>
          <w:color w:val="6C3112"/>
          <w:sz w:val="23"/>
          <w:szCs w:val="23"/>
          <w:lang w:eastAsia="en-GB"/>
        </w:rPr>
        <w:t xml:space="preserve"> </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You have the right to make a complaint at any time to the Information Commissioner’s Office (ICO) (</w:t>
      </w:r>
      <w:hyperlink r:id="rId6" w:history="1">
        <w:r w:rsidRPr="00307E6B">
          <w:rPr>
            <w:rFonts w:ascii="inherit" w:eastAsia="Times New Roman" w:hAnsi="inherit" w:cs="Times New Roman"/>
            <w:i/>
            <w:iCs/>
            <w:color w:val="3294FA"/>
            <w:sz w:val="23"/>
            <w:szCs w:val="23"/>
            <w:bdr w:val="none" w:sz="0" w:space="0" w:color="auto" w:frame="1"/>
            <w:lang w:eastAsia="en-GB"/>
          </w:rPr>
          <w:t>www.ico.org.uk</w:t>
        </w:r>
      </w:hyperlink>
      <w:r w:rsidRPr="00307E6B">
        <w:rPr>
          <w:rFonts w:ascii="Montserrat" w:eastAsia="Times New Roman" w:hAnsi="Montserrat" w:cs="Times New Roman"/>
          <w:color w:val="6C3112"/>
          <w:sz w:val="23"/>
          <w:szCs w:val="23"/>
          <w:lang w:eastAsia="en-GB"/>
        </w:rPr>
        <w:t>). We would appreciate the chance to deal with your concerns first.</w:t>
      </w:r>
    </w:p>
    <w:p w:rsidR="00301D5D" w:rsidRDefault="00301D5D" w:rsidP="00307E6B">
      <w:pPr>
        <w:shd w:val="clear" w:color="auto" w:fill="FFFFFF"/>
        <w:spacing w:after="0" w:line="240" w:lineRule="auto"/>
        <w:textAlignment w:val="baseline"/>
        <w:rPr>
          <w:rFonts w:ascii="inherit" w:eastAsia="Times New Roman" w:hAnsi="inherit" w:cs="Times New Roman"/>
          <w:b/>
          <w:bCs/>
          <w:color w:val="6C3112"/>
          <w:sz w:val="23"/>
          <w:szCs w:val="23"/>
          <w:bdr w:val="none" w:sz="0" w:space="0" w:color="auto" w:frame="1"/>
          <w:lang w:eastAsia="en-GB"/>
        </w:rPr>
      </w:pP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CHANGES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This version was</w:t>
      </w:r>
      <w:r w:rsidR="00301D5D">
        <w:rPr>
          <w:rFonts w:ascii="Montserrat" w:eastAsia="Times New Roman" w:hAnsi="Montserrat" w:cs="Times New Roman"/>
          <w:color w:val="6C3112"/>
          <w:sz w:val="23"/>
          <w:szCs w:val="23"/>
          <w:lang w:eastAsia="en-GB"/>
        </w:rPr>
        <w:t xml:space="preserve"> last updated on 31/08/2020</w:t>
      </w:r>
      <w:r w:rsidRPr="00307E6B">
        <w:rPr>
          <w:rFonts w:ascii="Montserrat" w:eastAsia="Times New Roman" w:hAnsi="Montserrat" w:cs="Times New Roman"/>
          <w:color w:val="6C3112"/>
          <w:sz w:val="23"/>
          <w:szCs w:val="23"/>
          <w:lang w:eastAsia="en-GB"/>
        </w:rPr>
        <w:t xml:space="preserve"> and historic versions can be obtained by contacting us.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It is important that the personal data we hold about you is accurate and current. Please keep us informed of any changes.</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HOW WE COLLECT YOUR PERSONAL DATA</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 xml:space="preserve">You may give us data orally or by filling in forms or by corresponding with us by post, phone, </w:t>
      </w:r>
      <w:r w:rsidR="009259B1" w:rsidRPr="00307E6B">
        <w:rPr>
          <w:rFonts w:ascii="Montserrat" w:eastAsia="Times New Roman" w:hAnsi="Montserrat" w:cs="Times New Roman"/>
          <w:color w:val="6C3112"/>
          <w:sz w:val="23"/>
          <w:szCs w:val="23"/>
          <w:lang w:eastAsia="en-GB"/>
        </w:rPr>
        <w:t>and email</w:t>
      </w:r>
      <w:r w:rsidRPr="00307E6B">
        <w:rPr>
          <w:rFonts w:ascii="Montserrat" w:eastAsia="Times New Roman" w:hAnsi="Montserrat" w:cs="Times New Roman"/>
          <w:color w:val="6C3112"/>
          <w:sz w:val="23"/>
          <w:szCs w:val="23"/>
          <w:lang w:eastAsia="en-GB"/>
        </w:rPr>
        <w:t xml:space="preserve"> or otherwise, for example when you:</w:t>
      </w:r>
    </w:p>
    <w:p w:rsidR="00307E6B" w:rsidRPr="00307E6B" w:rsidRDefault="00307E6B" w:rsidP="00307E6B">
      <w:pPr>
        <w:numPr>
          <w:ilvl w:val="0"/>
          <w:numId w:val="2"/>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enter into a contract with us or contact us about doing so;</w:t>
      </w:r>
    </w:p>
    <w:p w:rsidR="00307E6B" w:rsidRPr="00307E6B" w:rsidRDefault="00307E6B" w:rsidP="00307E6B">
      <w:pPr>
        <w:numPr>
          <w:ilvl w:val="0"/>
          <w:numId w:val="2"/>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contact us about any contract we have with you;</w:t>
      </w:r>
    </w:p>
    <w:p w:rsidR="00307E6B" w:rsidRPr="00307E6B" w:rsidRDefault="00307E6B" w:rsidP="00307E6B">
      <w:pPr>
        <w:numPr>
          <w:ilvl w:val="0"/>
          <w:numId w:val="2"/>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request marketing to be sent to you;</w:t>
      </w:r>
    </w:p>
    <w:p w:rsidR="00307E6B" w:rsidRPr="00307E6B" w:rsidRDefault="00307E6B" w:rsidP="00307E6B">
      <w:pPr>
        <w:numPr>
          <w:ilvl w:val="0"/>
          <w:numId w:val="2"/>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enter a competition, promotion or survey;</w:t>
      </w:r>
    </w:p>
    <w:p w:rsidR="00307E6B" w:rsidRDefault="00307E6B" w:rsidP="00307E6B">
      <w:pPr>
        <w:numPr>
          <w:ilvl w:val="0"/>
          <w:numId w:val="2"/>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give us some feedback.</w:t>
      </w:r>
    </w:p>
    <w:p w:rsidR="009D0CC9" w:rsidRPr="00307E6B" w:rsidRDefault="009D0CC9" w:rsidP="009D0CC9">
      <w:pPr>
        <w:shd w:val="clear" w:color="auto" w:fill="FFFFFF"/>
        <w:spacing w:after="0" w:line="240" w:lineRule="auto"/>
        <w:ind w:left="90"/>
        <w:textAlignment w:val="baseline"/>
        <w:rPr>
          <w:rFonts w:ascii="Montserrat" w:eastAsia="Times New Roman" w:hAnsi="Montserrat" w:cs="Times New Roman"/>
          <w:color w:val="6C3112"/>
          <w:sz w:val="23"/>
          <w:szCs w:val="23"/>
          <w:lang w:eastAsia="en-GB"/>
        </w:rPr>
      </w:pP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HOW WE USE YOUR DATA</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will only use your personal data when the law allows us to.</w:t>
      </w:r>
    </w:p>
    <w:p w:rsid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have set out below how and why we plan to use your personal data.</w:t>
      </w:r>
    </w:p>
    <w:tbl>
      <w:tblPr>
        <w:tblStyle w:val="TableGrid"/>
        <w:tblW w:w="0" w:type="auto"/>
        <w:tblLook w:val="04A0" w:firstRow="1" w:lastRow="0" w:firstColumn="1" w:lastColumn="0" w:noHBand="0" w:noVBand="1"/>
      </w:tblPr>
      <w:tblGrid>
        <w:gridCol w:w="4621"/>
        <w:gridCol w:w="4621"/>
      </w:tblGrid>
      <w:tr w:rsidR="00C44FDE" w:rsidTr="00C44FDE">
        <w:tc>
          <w:tcPr>
            <w:tcW w:w="4621" w:type="dxa"/>
          </w:tcPr>
          <w:p w:rsidR="00C44FDE" w:rsidRDefault="00C44FDE"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sz w:val="24"/>
                <w:szCs w:val="24"/>
                <w:bdr w:val="none" w:sz="0" w:space="0" w:color="auto" w:frame="1"/>
                <w:lang w:eastAsia="en-GB"/>
              </w:rPr>
              <w:t>Purpose/Activity</w:t>
            </w:r>
          </w:p>
        </w:tc>
        <w:tc>
          <w:tcPr>
            <w:tcW w:w="4621" w:type="dxa"/>
          </w:tcPr>
          <w:p w:rsidR="00C44FDE" w:rsidRDefault="00C44FDE"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sz w:val="24"/>
                <w:szCs w:val="24"/>
                <w:bdr w:val="none" w:sz="0" w:space="0" w:color="auto" w:frame="1"/>
                <w:lang w:eastAsia="en-GB"/>
              </w:rPr>
              <w:t>Lawful basis for processing including basis of legitimate interest</w:t>
            </w:r>
          </w:p>
        </w:tc>
      </w:tr>
      <w:tr w:rsidR="00C44FDE" w:rsidTr="00C44FDE">
        <w:tc>
          <w:tcPr>
            <w:tcW w:w="4621" w:type="dxa"/>
          </w:tcPr>
          <w:p w:rsidR="00C44FDE" w:rsidRDefault="00C44FDE"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To register you with our business</w:t>
            </w:r>
          </w:p>
        </w:tc>
        <w:tc>
          <w:tcPr>
            <w:tcW w:w="4621" w:type="dxa"/>
          </w:tcPr>
          <w:p w:rsidR="00C44FDE" w:rsidRDefault="00C44FDE"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Performance of a contract with you</w:t>
            </w:r>
          </w:p>
        </w:tc>
      </w:tr>
      <w:tr w:rsidR="00C44FDE" w:rsidTr="00C44FDE">
        <w:tc>
          <w:tcPr>
            <w:tcW w:w="4621" w:type="dxa"/>
          </w:tcPr>
          <w:p w:rsidR="00C44FDE" w:rsidRPr="00307E6B" w:rsidRDefault="00C44FDE" w:rsidP="00C44FDE">
            <w:pPr>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t>To perform any contract with you including:</w:t>
            </w:r>
          </w:p>
          <w:p w:rsidR="00C44FDE" w:rsidRPr="00307E6B" w:rsidRDefault="00C44FDE" w:rsidP="00C44FDE">
            <w:pPr>
              <w:numPr>
                <w:ilvl w:val="0"/>
                <w:numId w:val="3"/>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lastRenderedPageBreak/>
              <w:t>Managing payments, fees and charges</w:t>
            </w:r>
          </w:p>
          <w:p w:rsidR="00C44FDE" w:rsidRPr="00307E6B" w:rsidRDefault="00C44FDE" w:rsidP="00C44FDE">
            <w:pPr>
              <w:numPr>
                <w:ilvl w:val="0"/>
                <w:numId w:val="3"/>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t>Collecting and recovering money owed to us</w:t>
            </w:r>
          </w:p>
          <w:p w:rsidR="00C44FDE" w:rsidRDefault="00C44FDE" w:rsidP="00C44FDE">
            <w:pPr>
              <w:numPr>
                <w:ilvl w:val="0"/>
                <w:numId w:val="3"/>
              </w:numPr>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Addressing any breach</w:t>
            </w:r>
          </w:p>
        </w:tc>
        <w:tc>
          <w:tcPr>
            <w:tcW w:w="4621" w:type="dxa"/>
          </w:tcPr>
          <w:p w:rsidR="00C44FDE" w:rsidRPr="00307E6B" w:rsidRDefault="00C44FDE" w:rsidP="00C44FDE">
            <w:pPr>
              <w:numPr>
                <w:ilvl w:val="0"/>
                <w:numId w:val="4"/>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lastRenderedPageBreak/>
              <w:t>Performance of a contract with you</w:t>
            </w:r>
          </w:p>
          <w:p w:rsidR="00C44FDE" w:rsidRPr="00307E6B" w:rsidRDefault="00C44FDE" w:rsidP="00C44FDE">
            <w:pPr>
              <w:numPr>
                <w:ilvl w:val="0"/>
                <w:numId w:val="4"/>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lastRenderedPageBreak/>
              <w:t>Necessary for our legitimate interests (to recover debts due to us)</w:t>
            </w:r>
          </w:p>
          <w:p w:rsidR="00C44FDE" w:rsidRDefault="00C44FDE" w:rsidP="00C44FDE">
            <w:pPr>
              <w:numPr>
                <w:ilvl w:val="0"/>
                <w:numId w:val="4"/>
              </w:numPr>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Necessary for our legitimate interests (to ensure compliance with contract terms)</w:t>
            </w:r>
          </w:p>
        </w:tc>
      </w:tr>
      <w:tr w:rsidR="00C44FDE" w:rsidTr="00C44FDE">
        <w:tc>
          <w:tcPr>
            <w:tcW w:w="4621" w:type="dxa"/>
          </w:tcPr>
          <w:p w:rsidR="00C44FDE" w:rsidRPr="00307E6B" w:rsidRDefault="00C44FDE" w:rsidP="00C44FDE">
            <w:pPr>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lastRenderedPageBreak/>
              <w:t>To manage our relationship with you which will include:</w:t>
            </w:r>
          </w:p>
          <w:p w:rsidR="00C44FDE" w:rsidRPr="00307E6B" w:rsidRDefault="00C44FDE" w:rsidP="00C44FDE">
            <w:pPr>
              <w:numPr>
                <w:ilvl w:val="0"/>
                <w:numId w:val="5"/>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t>Notifying you about changes to our terms or privacy policy</w:t>
            </w:r>
          </w:p>
          <w:p w:rsidR="00C44FDE" w:rsidRDefault="00C44FDE" w:rsidP="00C44FDE">
            <w:pPr>
              <w:numPr>
                <w:ilvl w:val="0"/>
                <w:numId w:val="5"/>
              </w:numPr>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Notifying you about changes to our business which are relevant to you</w:t>
            </w:r>
          </w:p>
        </w:tc>
        <w:tc>
          <w:tcPr>
            <w:tcW w:w="4621" w:type="dxa"/>
          </w:tcPr>
          <w:p w:rsidR="00C44FDE" w:rsidRPr="00307E6B" w:rsidRDefault="00C44FDE" w:rsidP="00C44FDE">
            <w:pPr>
              <w:numPr>
                <w:ilvl w:val="0"/>
                <w:numId w:val="4"/>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t>Performance of a contract with you</w:t>
            </w:r>
          </w:p>
          <w:p w:rsidR="00C44FDE" w:rsidRPr="00307E6B" w:rsidRDefault="00C44FDE" w:rsidP="00C44FDE">
            <w:pPr>
              <w:numPr>
                <w:ilvl w:val="0"/>
                <w:numId w:val="4"/>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t>Necessary to comply with a legal obligation</w:t>
            </w:r>
          </w:p>
          <w:p w:rsidR="00C44FDE" w:rsidRDefault="00C44FDE" w:rsidP="00C44FDE">
            <w:pPr>
              <w:numPr>
                <w:ilvl w:val="0"/>
                <w:numId w:val="4"/>
              </w:numPr>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Necessary for our legitimate interests (to keep our records updated and to study how people use our business)</w:t>
            </w:r>
          </w:p>
        </w:tc>
      </w:tr>
      <w:tr w:rsidR="00C44FDE" w:rsidTr="00C44FDE">
        <w:tc>
          <w:tcPr>
            <w:tcW w:w="4621" w:type="dxa"/>
          </w:tcPr>
          <w:p w:rsidR="00C44FDE" w:rsidRDefault="00C44FDE"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To administer and protect our business and our website (including troubleshooting, data analysis, testing, system maintenance, support, reporting and hosting of data)</w:t>
            </w:r>
          </w:p>
        </w:tc>
        <w:tc>
          <w:tcPr>
            <w:tcW w:w="4621" w:type="dxa"/>
          </w:tcPr>
          <w:p w:rsidR="00C44FDE" w:rsidRPr="00307E6B" w:rsidRDefault="00C44FDE" w:rsidP="00C44FDE">
            <w:pPr>
              <w:numPr>
                <w:ilvl w:val="0"/>
                <w:numId w:val="7"/>
              </w:numPr>
              <w:ind w:left="450"/>
              <w:textAlignment w:val="baseline"/>
              <w:rPr>
                <w:rFonts w:ascii="inherit" w:eastAsia="Times New Roman" w:hAnsi="inherit" w:cs="Times New Roman"/>
                <w:sz w:val="24"/>
                <w:szCs w:val="24"/>
                <w:lang w:eastAsia="en-GB"/>
              </w:rPr>
            </w:pPr>
            <w:r w:rsidRPr="00307E6B">
              <w:rPr>
                <w:rFonts w:ascii="inherit" w:eastAsia="Times New Roman" w:hAnsi="inherit" w:cs="Times New Roman"/>
                <w:sz w:val="24"/>
                <w:szCs w:val="24"/>
                <w:lang w:eastAsia="en-GB"/>
              </w:rPr>
              <w:t>Necessary for our legitimate interests (for running our business, provision of administration and IT services, network security, to prevent fraud and in the context of a business reorganisation or group restructuring exercise)</w:t>
            </w:r>
          </w:p>
          <w:p w:rsidR="00C44FDE" w:rsidRDefault="00C44FDE" w:rsidP="00C44FDE">
            <w:pPr>
              <w:numPr>
                <w:ilvl w:val="0"/>
                <w:numId w:val="7"/>
              </w:numPr>
              <w:ind w:left="45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Necessary to comply with a legal obligation</w:t>
            </w:r>
          </w:p>
        </w:tc>
      </w:tr>
      <w:tr w:rsidR="00C44FDE" w:rsidTr="00C44FDE">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To make suggestions and recommendations to you about goods or services that may be of interest to you</w:t>
            </w:r>
          </w:p>
        </w:tc>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Necessary for our legitimate interests (to develop and grow our business)</w:t>
            </w:r>
          </w:p>
        </w:tc>
      </w:tr>
      <w:tr w:rsidR="00C44FDE" w:rsidTr="00C44FDE">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Asking you to partake in a review, prize draw, competition or complete a survey</w:t>
            </w:r>
          </w:p>
        </w:tc>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Necessary for our legitimate interests (to study how people use our business, to develop and grow our business)</w:t>
            </w:r>
          </w:p>
        </w:tc>
      </w:tr>
      <w:tr w:rsidR="00C44FDE" w:rsidTr="00C44FDE">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To deliver relevant website content and advertisements to you and measure or understand the effectiveness of the advertising we serve to you</w:t>
            </w:r>
          </w:p>
        </w:tc>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Necessary for our legitimate interests (to study how people use our business, to develop and grow our business and to inform our marketing strategy)</w:t>
            </w:r>
          </w:p>
        </w:tc>
      </w:tr>
      <w:tr w:rsidR="00C44FDE" w:rsidTr="00C44FDE">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To use data analytics to improve our website, products/services, marketing, relationships and experiences</w:t>
            </w:r>
          </w:p>
        </w:tc>
        <w:tc>
          <w:tcPr>
            <w:tcW w:w="4621" w:type="dxa"/>
          </w:tcPr>
          <w:p w:rsidR="00C44FDE" w:rsidRDefault="003E2102" w:rsidP="00307E6B">
            <w:pPr>
              <w:spacing w:after="300"/>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sz w:val="24"/>
                <w:szCs w:val="24"/>
                <w:lang w:eastAsia="en-GB"/>
              </w:rPr>
              <w:t>Necessary for our legitimate interests (to define types of people for our products and services, to keep our website updated and relevant, to develop our business and to inform our marketing strategy)</w:t>
            </w:r>
          </w:p>
        </w:tc>
      </w:tr>
    </w:tbl>
    <w:p w:rsidR="00C44FDE" w:rsidRPr="00307E6B" w:rsidRDefault="00C44FDE"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PROMOTIONAL OFFERS FROM US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may use your personal data to form a view on what we think you may want or need, or what may be of interest to you.</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may then use your personal data to send you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OTHER MARKETING</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lastRenderedPageBreak/>
        <w:t>We will get your express opt-in consent before we use your personal data for any other marketing purpose or share it with any third party for marketing purposes.</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OPTING OUT</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You can ask us or third parties to stop sending you marketing messages at any time by contacting our DPM.</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COOKIES</w:t>
      </w:r>
    </w:p>
    <w:p w:rsid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For information about the cookies we use, and your ability to refuse them please refe</w:t>
      </w:r>
      <w:r w:rsidR="00FE3F5C">
        <w:rPr>
          <w:rFonts w:ascii="Montserrat" w:eastAsia="Times New Roman" w:hAnsi="Montserrat" w:cs="Times New Roman"/>
          <w:color w:val="6C3112"/>
          <w:sz w:val="23"/>
          <w:szCs w:val="23"/>
          <w:lang w:eastAsia="en-GB"/>
        </w:rPr>
        <w:t xml:space="preserve">r to our separate cookie policy </w:t>
      </w:r>
      <w:hyperlink r:id="rId7" w:history="1">
        <w:r w:rsidR="00FE3F5C" w:rsidRPr="008B4B38">
          <w:rPr>
            <w:rStyle w:val="Hyperlink"/>
            <w:rFonts w:ascii="Montserrat" w:eastAsia="Times New Roman" w:hAnsi="Montserrat" w:cs="Times New Roman"/>
            <w:sz w:val="23"/>
            <w:szCs w:val="23"/>
            <w:bdr w:val="none" w:sz="0" w:space="0" w:color="auto" w:frame="1"/>
            <w:lang w:eastAsia="en-GB"/>
          </w:rPr>
          <w:t>https://www.littlegwendreath.co.uk/cookie-policy/</w:t>
        </w:r>
      </w:hyperlink>
    </w:p>
    <w:p w:rsidR="00FE3F5C" w:rsidRPr="00307E6B" w:rsidRDefault="00FE3F5C"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CHANGE OF PURPOSE</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Please note that we may process your personal data without your knowledge or consent where this is required or permitted by law.</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However, if we need to use your personal data for a new purpose and the law allows us to do so, we will notify you and explain the legal basis for our actions.</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VISITORS TO OUR WEBSITE</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If we want to collect personally identifiable information through our website, we will be up front about this.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When someone visits our website, we may use a third-party service to collect standard internet log information and details of visitor behaviour patterns. We do this to find out things such as the number of visitors to the various parts of the site. This information is only processed in a way which does not identify anyone.</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THIRD-PARTY LINKS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IF YOU FAIL TO PROVIDE PERSONAL DATA</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If you do not provide personal data to us and this would prevent us from performing the contract we have or are trying to enter into with you, or place us in breach of the law, we may have to cancel our contract. We will notify you if this is the case.</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DISCLOSURES OF YOUR PERSONAL DATA</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may share your personal data with third parties to help us run our business or carry out our obligations to you:</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Service providers f</w:t>
      </w:r>
      <w:r w:rsidR="005E2038">
        <w:rPr>
          <w:rFonts w:ascii="Montserrat" w:eastAsia="Times New Roman" w:hAnsi="Montserrat" w:cs="Times New Roman"/>
          <w:color w:val="6C3112"/>
          <w:sz w:val="23"/>
          <w:szCs w:val="23"/>
          <w:lang w:eastAsia="en-GB"/>
        </w:rPr>
        <w:t>or IT and system administration</w:t>
      </w:r>
      <w:r w:rsidRPr="00307E6B">
        <w:rPr>
          <w:rFonts w:ascii="Montserrat" w:eastAsia="Times New Roman" w:hAnsi="Montserrat" w:cs="Times New Roman"/>
          <w:color w:val="6C3112"/>
          <w:sz w:val="23"/>
          <w:szCs w:val="23"/>
          <w:lang w:eastAsia="en-GB"/>
        </w:rPr>
        <w:t>:-</w:t>
      </w:r>
    </w:p>
    <w:p w:rsidR="00307E6B" w:rsidRPr="00307E6B" w:rsidRDefault="00307E6B" w:rsidP="00307E6B">
      <w:pPr>
        <w:numPr>
          <w:ilvl w:val="0"/>
          <w:numId w:val="12"/>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Performance of a contract with you</w:t>
      </w:r>
    </w:p>
    <w:p w:rsidR="00307E6B" w:rsidRDefault="00307E6B" w:rsidP="00307E6B">
      <w:pPr>
        <w:numPr>
          <w:ilvl w:val="0"/>
          <w:numId w:val="12"/>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Necessary for our legitimate interests (performing the contract, using your data as we have described in this notice).</w:t>
      </w:r>
    </w:p>
    <w:p w:rsidR="005E2038" w:rsidRPr="00307E6B" w:rsidRDefault="005E2038" w:rsidP="005E2038">
      <w:pPr>
        <w:shd w:val="clear" w:color="auto" w:fill="FFFFFF"/>
        <w:spacing w:after="0" w:line="240" w:lineRule="auto"/>
        <w:ind w:left="90"/>
        <w:textAlignment w:val="baseline"/>
        <w:rPr>
          <w:rFonts w:ascii="Montserrat" w:eastAsia="Times New Roman" w:hAnsi="Montserrat" w:cs="Times New Roman"/>
          <w:color w:val="6C3112"/>
          <w:sz w:val="23"/>
          <w:szCs w:val="23"/>
          <w:lang w:eastAsia="en-GB"/>
        </w:rPr>
      </w:pP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Our professional advisers including lawyers, bankers, auditors and insurers:-</w:t>
      </w:r>
    </w:p>
    <w:p w:rsidR="00307E6B" w:rsidRPr="00307E6B" w:rsidRDefault="00307E6B" w:rsidP="00307E6B">
      <w:pPr>
        <w:numPr>
          <w:ilvl w:val="0"/>
          <w:numId w:val="13"/>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Necessary for our legitimate interests (complying with our legal obligations).</w:t>
      </w:r>
    </w:p>
    <w:p w:rsidR="00E41EF5" w:rsidRDefault="00E41EF5"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HM Revenue &amp; Customs, regulators and other authorities:-</w:t>
      </w:r>
    </w:p>
    <w:p w:rsidR="00307E6B" w:rsidRDefault="00307E6B" w:rsidP="00307E6B">
      <w:pPr>
        <w:numPr>
          <w:ilvl w:val="0"/>
          <w:numId w:val="14"/>
        </w:numPr>
        <w:shd w:val="clear" w:color="auto" w:fill="FFFFFF"/>
        <w:spacing w:after="0" w:line="240" w:lineRule="auto"/>
        <w:ind w:left="450"/>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Necessary for our legitimate interests (complying with our legal obligations).</w:t>
      </w:r>
    </w:p>
    <w:p w:rsidR="00E41EF5" w:rsidRPr="00307E6B" w:rsidRDefault="00E41EF5" w:rsidP="00E41EF5">
      <w:pPr>
        <w:shd w:val="clear" w:color="auto" w:fill="FFFFFF"/>
        <w:spacing w:after="0" w:line="240" w:lineRule="auto"/>
        <w:ind w:left="90"/>
        <w:textAlignment w:val="baseline"/>
        <w:rPr>
          <w:rFonts w:ascii="Montserrat" w:eastAsia="Times New Roman" w:hAnsi="Montserrat" w:cs="Times New Roman"/>
          <w:color w:val="6C3112"/>
          <w:sz w:val="23"/>
          <w:szCs w:val="23"/>
          <w:lang w:eastAsia="en-GB"/>
        </w:rPr>
      </w:pPr>
      <w:bookmarkStart w:id="0" w:name="_GoBack"/>
      <w:bookmarkEnd w:id="0"/>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may also share your personal data with any 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INTERNATIONAL TRANSFERS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do not transfer your data outside the European Economic Area.</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DATA SECURITY</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have put in place procedures to deal with any suspected personal data breach and will notify you and any applicable regulator of a breach where we are legally required to do so.</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HOW LONG WILL WE USE YOUR PERSONAL DATA FOR?</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will only retain your personal data for as long as necessary to fulfil the purposes we collected it for, including for the purposes of satisfying any legal, accounting, or reporting requirements.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You can ask us about the retention periods for different aspects of your personal data by contacting our DPM.</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In some circumstances we may anonymise your personal data (so that it can no longer be associated with you) for research or statistical purposes in which case we may use this information indefinitely without further notice to you.</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YOUR LEGAL RIGHTS</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You have the right to:</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Request access </w:t>
      </w:r>
      <w:r w:rsidRPr="00307E6B">
        <w:rPr>
          <w:rFonts w:ascii="Montserrat" w:eastAsia="Times New Roman" w:hAnsi="Montserrat" w:cs="Times New Roman"/>
          <w:color w:val="6C3112"/>
          <w:sz w:val="23"/>
          <w:szCs w:val="23"/>
          <w:lang w:eastAsia="en-GB"/>
        </w:rPr>
        <w:t>to your personal data (commonly known as a “data subject access request”). This enables you to receive a copy of the personal data we hold about you and to check that we are lawfully processing it.</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lastRenderedPageBreak/>
        <w:t>Request correction </w:t>
      </w:r>
      <w:r w:rsidRPr="00307E6B">
        <w:rPr>
          <w:rFonts w:ascii="Montserrat" w:eastAsia="Times New Roman" w:hAnsi="Montserrat" w:cs="Times New Roman"/>
          <w:color w:val="6C3112"/>
          <w:sz w:val="23"/>
          <w:szCs w:val="23"/>
          <w:lang w:eastAsia="en-GB"/>
        </w:rPr>
        <w:t>of the personal data that we hold about you. This enables you to have any incomplete or inaccurate data we hold about you corrected, though we may need to verify the accuracy of the new data you provide to us.</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Request erasure </w:t>
      </w:r>
      <w:r w:rsidRPr="00307E6B">
        <w:rPr>
          <w:rFonts w:ascii="Montserrat" w:eastAsia="Times New Roman" w:hAnsi="Montserrat" w:cs="Times New Roman"/>
          <w:color w:val="6C3112"/>
          <w:sz w:val="23"/>
          <w:szCs w:val="23"/>
          <w:lang w:eastAsia="en-GB"/>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Object to processing </w:t>
      </w:r>
      <w:r w:rsidRPr="00307E6B">
        <w:rPr>
          <w:rFonts w:ascii="Montserrat" w:eastAsia="Times New Roman" w:hAnsi="Montserrat" w:cs="Times New Roman"/>
          <w:color w:val="6C3112"/>
          <w:sz w:val="23"/>
          <w:szCs w:val="23"/>
          <w:lang w:eastAsia="en-GB"/>
        </w:rPr>
        <w:t xml:space="preserve">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r w:rsidR="009259B1" w:rsidRPr="00307E6B">
        <w:rPr>
          <w:rFonts w:ascii="Montserrat" w:eastAsia="Times New Roman" w:hAnsi="Montserrat" w:cs="Times New Roman"/>
          <w:color w:val="6C3112"/>
          <w:sz w:val="23"/>
          <w:szCs w:val="23"/>
          <w:lang w:eastAsia="en-GB"/>
        </w:rPr>
        <w:t>overrides</w:t>
      </w:r>
      <w:r w:rsidRPr="00307E6B">
        <w:rPr>
          <w:rFonts w:ascii="Montserrat" w:eastAsia="Times New Roman" w:hAnsi="Montserrat" w:cs="Times New Roman"/>
          <w:color w:val="6C3112"/>
          <w:sz w:val="23"/>
          <w:szCs w:val="23"/>
          <w:lang w:eastAsia="en-GB"/>
        </w:rPr>
        <w:t xml:space="preserve"> your rights and freedoms.</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Request restriction of processing </w:t>
      </w:r>
      <w:r w:rsidRPr="00307E6B">
        <w:rPr>
          <w:rFonts w:ascii="Montserrat" w:eastAsia="Times New Roman" w:hAnsi="Montserrat" w:cs="Times New Roman"/>
          <w:color w:val="6C3112"/>
          <w:sz w:val="23"/>
          <w:szCs w:val="23"/>
          <w:lang w:eastAsia="en-GB"/>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Request the transfer </w:t>
      </w:r>
      <w:r w:rsidRPr="00307E6B">
        <w:rPr>
          <w:rFonts w:ascii="Montserrat" w:eastAsia="Times New Roman" w:hAnsi="Montserrat" w:cs="Times New Roman"/>
          <w:color w:val="6C3112"/>
          <w:sz w:val="23"/>
          <w:szCs w:val="23"/>
          <w:lang w:eastAsia="en-GB"/>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Withdraw consent at any time </w:t>
      </w:r>
      <w:r w:rsidRPr="00307E6B">
        <w:rPr>
          <w:rFonts w:ascii="Montserrat" w:eastAsia="Times New Roman" w:hAnsi="Montserrat" w:cs="Times New Roman"/>
          <w:color w:val="6C3112"/>
          <w:sz w:val="23"/>
          <w:szCs w:val="23"/>
          <w:lang w:eastAsia="en-GB"/>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307E6B" w:rsidRPr="00307E6B" w:rsidRDefault="00307E6B" w:rsidP="00307E6B">
      <w:pPr>
        <w:shd w:val="clear" w:color="auto" w:fill="FFFFFF"/>
        <w:spacing w:after="300" w:line="240" w:lineRule="auto"/>
        <w:textAlignment w:val="baseline"/>
        <w:rPr>
          <w:rFonts w:ascii="Montserrat" w:eastAsia="Times New Roman" w:hAnsi="Montserrat" w:cs="Times New Roman"/>
          <w:color w:val="6C3112"/>
          <w:sz w:val="23"/>
          <w:szCs w:val="23"/>
          <w:lang w:eastAsia="en-GB"/>
        </w:rPr>
      </w:pPr>
      <w:r w:rsidRPr="00307E6B">
        <w:rPr>
          <w:rFonts w:ascii="Montserrat" w:eastAsia="Times New Roman" w:hAnsi="Montserrat" w:cs="Times New Roman"/>
          <w:color w:val="6C3112"/>
          <w:sz w:val="23"/>
          <w:szCs w:val="23"/>
          <w:lang w:eastAsia="en-GB"/>
        </w:rPr>
        <w:t>We do not knowingly collect data relating to children.</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No fee usually required</w:t>
      </w:r>
      <w:r w:rsidRPr="00307E6B">
        <w:rPr>
          <w:rFonts w:ascii="Montserrat" w:eastAsia="Times New Roman" w:hAnsi="Montserrat" w:cs="Times New Roman"/>
          <w:color w:val="6C3112"/>
          <w:sz w:val="23"/>
          <w:szCs w:val="23"/>
          <w:lang w:eastAsia="en-GB"/>
        </w:rPr>
        <w:t> 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We may need to request specific information from you</w:t>
      </w:r>
      <w:r w:rsidRPr="00307E6B">
        <w:rPr>
          <w:rFonts w:ascii="Montserrat" w:eastAsia="Times New Roman" w:hAnsi="Montserrat" w:cs="Times New Roman"/>
          <w:color w:val="6C3112"/>
          <w:sz w:val="23"/>
          <w:szCs w:val="23"/>
          <w:lang w:eastAsia="en-GB"/>
        </w:rPr>
        <w:t>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307E6B" w:rsidRPr="00307E6B" w:rsidRDefault="00307E6B" w:rsidP="00307E6B">
      <w:pPr>
        <w:shd w:val="clear" w:color="auto" w:fill="FFFFFF"/>
        <w:spacing w:after="0" w:line="240" w:lineRule="auto"/>
        <w:textAlignment w:val="baseline"/>
        <w:rPr>
          <w:rFonts w:ascii="Montserrat" w:eastAsia="Times New Roman" w:hAnsi="Montserrat" w:cs="Times New Roman"/>
          <w:color w:val="6C3112"/>
          <w:sz w:val="23"/>
          <w:szCs w:val="23"/>
          <w:lang w:eastAsia="en-GB"/>
        </w:rPr>
      </w:pPr>
      <w:r w:rsidRPr="00307E6B">
        <w:rPr>
          <w:rFonts w:ascii="inherit" w:eastAsia="Times New Roman" w:hAnsi="inherit" w:cs="Times New Roman"/>
          <w:b/>
          <w:bCs/>
          <w:color w:val="6C3112"/>
          <w:sz w:val="23"/>
          <w:szCs w:val="23"/>
          <w:bdr w:val="none" w:sz="0" w:space="0" w:color="auto" w:frame="1"/>
          <w:lang w:eastAsia="en-GB"/>
        </w:rPr>
        <w:t>We try to respond to all legitimate requests within one month.</w:t>
      </w:r>
      <w:r w:rsidRPr="00307E6B">
        <w:rPr>
          <w:rFonts w:ascii="Montserrat" w:eastAsia="Times New Roman" w:hAnsi="Montserrat" w:cs="Times New Roman"/>
          <w:color w:val="6C3112"/>
          <w:sz w:val="23"/>
          <w:szCs w:val="23"/>
          <w:lang w:eastAsia="en-GB"/>
        </w:rPr>
        <w:t> Occasionally it may take us longer than a month if your request is particularly complex or you have made a number of requests. In this case, we will notify you and keep you updated.</w:t>
      </w:r>
    </w:p>
    <w:p w:rsidR="00204E94" w:rsidRDefault="00204E94"/>
    <w:sectPr w:rsidR="00204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E57"/>
    <w:multiLevelType w:val="multilevel"/>
    <w:tmpl w:val="DA9A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538AE"/>
    <w:multiLevelType w:val="multilevel"/>
    <w:tmpl w:val="451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276BD"/>
    <w:multiLevelType w:val="multilevel"/>
    <w:tmpl w:val="1676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A83CC0"/>
    <w:multiLevelType w:val="multilevel"/>
    <w:tmpl w:val="84A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030C22"/>
    <w:multiLevelType w:val="multilevel"/>
    <w:tmpl w:val="3630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A97899"/>
    <w:multiLevelType w:val="multilevel"/>
    <w:tmpl w:val="8ED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C64E74"/>
    <w:multiLevelType w:val="multilevel"/>
    <w:tmpl w:val="08C0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D76430"/>
    <w:multiLevelType w:val="multilevel"/>
    <w:tmpl w:val="B37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43079D"/>
    <w:multiLevelType w:val="multilevel"/>
    <w:tmpl w:val="843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532411"/>
    <w:multiLevelType w:val="multilevel"/>
    <w:tmpl w:val="C6D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141AF1"/>
    <w:multiLevelType w:val="multilevel"/>
    <w:tmpl w:val="687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DF2A87"/>
    <w:multiLevelType w:val="multilevel"/>
    <w:tmpl w:val="8B6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A01A36"/>
    <w:multiLevelType w:val="multilevel"/>
    <w:tmpl w:val="90CC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590B41"/>
    <w:multiLevelType w:val="multilevel"/>
    <w:tmpl w:val="FD74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2"/>
  </w:num>
  <w:num w:numId="4">
    <w:abstractNumId w:val="5"/>
  </w:num>
  <w:num w:numId="5">
    <w:abstractNumId w:val="13"/>
  </w:num>
  <w:num w:numId="6">
    <w:abstractNumId w:val="6"/>
  </w:num>
  <w:num w:numId="7">
    <w:abstractNumId w:val="1"/>
  </w:num>
  <w:num w:numId="8">
    <w:abstractNumId w:val="3"/>
  </w:num>
  <w:num w:numId="9">
    <w:abstractNumId w:val="7"/>
  </w:num>
  <w:num w:numId="10">
    <w:abstractNumId w:val="12"/>
  </w:num>
  <w:num w:numId="11">
    <w:abstractNumId w:val="9"/>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BE"/>
    <w:rsid w:val="00204E94"/>
    <w:rsid w:val="00301D5D"/>
    <w:rsid w:val="00307E6B"/>
    <w:rsid w:val="003E2102"/>
    <w:rsid w:val="005E2038"/>
    <w:rsid w:val="00867BBE"/>
    <w:rsid w:val="009259B1"/>
    <w:rsid w:val="009D0CC9"/>
    <w:rsid w:val="00AF24A9"/>
    <w:rsid w:val="00C44FDE"/>
    <w:rsid w:val="00E41EF5"/>
    <w:rsid w:val="00FE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7E6B"/>
    <w:rPr>
      <w:b/>
      <w:bCs/>
    </w:rPr>
  </w:style>
  <w:style w:type="character" w:styleId="Hyperlink">
    <w:name w:val="Hyperlink"/>
    <w:basedOn w:val="DefaultParagraphFont"/>
    <w:uiPriority w:val="99"/>
    <w:unhideWhenUsed/>
    <w:rsid w:val="00307E6B"/>
    <w:rPr>
      <w:color w:val="0000FF"/>
      <w:u w:val="single"/>
    </w:rPr>
  </w:style>
  <w:style w:type="character" w:styleId="Emphasis">
    <w:name w:val="Emphasis"/>
    <w:basedOn w:val="DefaultParagraphFont"/>
    <w:uiPriority w:val="20"/>
    <w:qFormat/>
    <w:rsid w:val="00307E6B"/>
    <w:rPr>
      <w:i/>
      <w:iCs/>
    </w:rPr>
  </w:style>
  <w:style w:type="table" w:styleId="TableGrid">
    <w:name w:val="Table Grid"/>
    <w:basedOn w:val="TableNormal"/>
    <w:uiPriority w:val="59"/>
    <w:rsid w:val="00C4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7E6B"/>
    <w:rPr>
      <w:b/>
      <w:bCs/>
    </w:rPr>
  </w:style>
  <w:style w:type="character" w:styleId="Hyperlink">
    <w:name w:val="Hyperlink"/>
    <w:basedOn w:val="DefaultParagraphFont"/>
    <w:uiPriority w:val="99"/>
    <w:unhideWhenUsed/>
    <w:rsid w:val="00307E6B"/>
    <w:rPr>
      <w:color w:val="0000FF"/>
      <w:u w:val="single"/>
    </w:rPr>
  </w:style>
  <w:style w:type="character" w:styleId="Emphasis">
    <w:name w:val="Emphasis"/>
    <w:basedOn w:val="DefaultParagraphFont"/>
    <w:uiPriority w:val="20"/>
    <w:qFormat/>
    <w:rsid w:val="00307E6B"/>
    <w:rPr>
      <w:i/>
      <w:iCs/>
    </w:rPr>
  </w:style>
  <w:style w:type="table" w:styleId="TableGrid">
    <w:name w:val="Table Grid"/>
    <w:basedOn w:val="TableNormal"/>
    <w:uiPriority w:val="59"/>
    <w:rsid w:val="00C4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13988">
      <w:bodyDiv w:val="1"/>
      <w:marLeft w:val="0"/>
      <w:marRight w:val="0"/>
      <w:marTop w:val="0"/>
      <w:marBottom w:val="0"/>
      <w:divBdr>
        <w:top w:val="none" w:sz="0" w:space="0" w:color="auto"/>
        <w:left w:val="none" w:sz="0" w:space="0" w:color="auto"/>
        <w:bottom w:val="none" w:sz="0" w:space="0" w:color="auto"/>
        <w:right w:val="none" w:sz="0" w:space="0" w:color="auto"/>
      </w:divBdr>
      <w:divsChild>
        <w:div w:id="1497306189">
          <w:marLeft w:val="0"/>
          <w:marRight w:val="0"/>
          <w:marTop w:val="0"/>
          <w:marBottom w:val="0"/>
          <w:divBdr>
            <w:top w:val="none" w:sz="0" w:space="0" w:color="auto"/>
            <w:left w:val="none" w:sz="0" w:space="0" w:color="auto"/>
            <w:bottom w:val="none" w:sz="0" w:space="0" w:color="auto"/>
            <w:right w:val="none" w:sz="0" w:space="0" w:color="auto"/>
          </w:divBdr>
          <w:divsChild>
            <w:div w:id="1147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ttlegwendreath.co.uk/cooki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Moss</dc:creator>
  <cp:lastModifiedBy>Steve Moss</cp:lastModifiedBy>
  <cp:revision>12</cp:revision>
  <dcterms:created xsi:type="dcterms:W3CDTF">2020-08-31T16:13:00Z</dcterms:created>
  <dcterms:modified xsi:type="dcterms:W3CDTF">2020-08-31T18:06:00Z</dcterms:modified>
</cp:coreProperties>
</file>